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1A" w:rsidRPr="00712568" w:rsidRDefault="00FA551A" w:rsidP="00FA551A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712568">
        <w:rPr>
          <w:rFonts w:ascii="Book Antiqua" w:eastAsia="Calibri" w:hAnsi="Book Antiqua" w:cs="Arial"/>
          <w:b/>
          <w:bCs/>
          <w:sz w:val="24"/>
          <w:szCs w:val="24"/>
        </w:rPr>
        <w:t>UMOWA SPRZEDAŻY</w:t>
      </w:r>
      <w:r w:rsidRPr="00712568">
        <w:rPr>
          <w:rFonts w:ascii="Book Antiqua" w:eastAsia="Calibri" w:hAnsi="Book Antiqua" w:cs="Arial"/>
          <w:sz w:val="24"/>
          <w:szCs w:val="24"/>
        </w:rPr>
        <w:t xml:space="preserve"> </w:t>
      </w:r>
      <w:r w:rsidRPr="00712568">
        <w:rPr>
          <w:rFonts w:ascii="Book Antiqua" w:eastAsia="Calibri" w:hAnsi="Book Antiqua" w:cs="Arial"/>
          <w:b/>
          <w:bCs/>
          <w:sz w:val="24"/>
          <w:szCs w:val="24"/>
        </w:rPr>
        <w:t>SAMOCHODU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Zawarta w _________________, dnia _________________ pomiędzy: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Imię i n</w:t>
      </w:r>
      <w:r w:rsidRPr="00712568">
        <w:rPr>
          <w:rFonts w:ascii="Book Antiqua" w:eastAsia="Calibri" w:hAnsi="Book Antiqua" w:cs="Arial"/>
          <w:sz w:val="20"/>
          <w:szCs w:val="20"/>
        </w:rPr>
        <w:t>azwisko:__________________________________</w:t>
      </w:r>
      <w:r>
        <w:rPr>
          <w:rFonts w:ascii="Book Antiqua" w:eastAsia="Calibri" w:hAnsi="Book Antiqua" w:cs="Arial"/>
          <w:sz w:val="20"/>
          <w:szCs w:val="20"/>
        </w:rPr>
        <w:t>___</w:t>
      </w:r>
      <w:r w:rsidRPr="00712568">
        <w:rPr>
          <w:rFonts w:ascii="Book Antiqua" w:eastAsia="Calibri" w:hAnsi="Book Antiqua" w:cs="Arial"/>
          <w:sz w:val="20"/>
          <w:szCs w:val="20"/>
        </w:rPr>
        <w:t>PESEL:____________________________________________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zwanym/ą dalej SPRZEDAWCĄ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a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Imię i n</w:t>
      </w:r>
      <w:r w:rsidRPr="00712568">
        <w:rPr>
          <w:rFonts w:ascii="Book Antiqua" w:eastAsia="Calibri" w:hAnsi="Book Antiqua" w:cs="Arial"/>
          <w:sz w:val="20"/>
          <w:szCs w:val="20"/>
        </w:rPr>
        <w:t>azwisko:__________________________________</w:t>
      </w:r>
      <w:r>
        <w:rPr>
          <w:rFonts w:ascii="Book Antiqua" w:eastAsia="Calibri" w:hAnsi="Book Antiqua" w:cs="Arial"/>
          <w:sz w:val="20"/>
          <w:szCs w:val="20"/>
        </w:rPr>
        <w:t>___</w:t>
      </w:r>
      <w:r w:rsidRPr="00712568">
        <w:rPr>
          <w:rFonts w:ascii="Book Antiqua" w:eastAsia="Calibri" w:hAnsi="Book Antiqua" w:cs="Arial"/>
          <w:sz w:val="20"/>
          <w:szCs w:val="20"/>
        </w:rPr>
        <w:t>PESEL:____________________________________________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Adres: 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1.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oświadcza, że jest wyłącznym właścicielem samochodu osobowego marki ________________________, rocznik ________, numer nadwozia (VIN)________________________________, przebieg __________________, stanowiącego przedmiot niniejszej umowy (dalej: Samochód).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oświadcza, że Samochód jest wolny od wad prawnych, w tym wszelkich praw osób trzecich</w:t>
      </w:r>
      <w:r>
        <w:rPr>
          <w:rFonts w:ascii="Book Antiqua" w:eastAsia="Calibri" w:hAnsi="Book Antiqua" w:cs="Arial"/>
          <w:sz w:val="20"/>
          <w:szCs w:val="20"/>
        </w:rPr>
        <w:t xml:space="preserve"> oraz że spełnia przesłanki dopuszczenia go do ruchu drogowego</w:t>
      </w:r>
      <w:r w:rsidRPr="00712568">
        <w:rPr>
          <w:rFonts w:ascii="Book Antiqua" w:eastAsia="Calibri" w:hAnsi="Book Antiqua" w:cs="Arial"/>
          <w:sz w:val="20"/>
          <w:szCs w:val="20"/>
        </w:rPr>
        <w:t>.</w:t>
      </w:r>
      <w:r w:rsidR="00B3267D">
        <w:rPr>
          <w:rFonts w:ascii="Book Antiqua" w:eastAsia="Calibri" w:hAnsi="Book Antiqua" w:cs="Arial"/>
          <w:sz w:val="20"/>
          <w:szCs w:val="20"/>
        </w:rPr>
        <w:t xml:space="preserve"> Ubezpieczenie OC jest opłacone i ważne do ____________.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2.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Kupujący oświadcza, że Samochód widział, a także zapoznał się z jego stanem technicznym.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przekazał informacje o stanie technicznym Samochodu w ogłoszeniu o sprzedaży, a także informuje o następujących właściwościach Samochodu:___________________</w:t>
      </w:r>
      <w:r>
        <w:rPr>
          <w:rFonts w:ascii="Book Antiqua" w:eastAsia="Calibri" w:hAnsi="Book Antiqua" w:cs="Arial"/>
          <w:sz w:val="20"/>
          <w:szCs w:val="20"/>
        </w:rPr>
        <w:t>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 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_____________________________________.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3.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sprzedaje, a Kupujący kupuje Samochód za cenę _____________ (sł</w:t>
      </w:r>
      <w:r>
        <w:rPr>
          <w:rFonts w:ascii="Book Antiqua" w:eastAsia="Calibri" w:hAnsi="Book Antiqua" w:cs="Arial"/>
          <w:sz w:val="20"/>
          <w:szCs w:val="20"/>
        </w:rPr>
        <w:t>ownie: 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_).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Sprzedawca niniejszym kwituje odbiór ww. kwoty, która w momencie podpisania umowy zostaje mu przekazana.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3.</w:t>
      </w:r>
      <w:r w:rsidRPr="00712568">
        <w:rPr>
          <w:rFonts w:ascii="Book Antiqua" w:eastAsia="Calibri" w:hAnsi="Book Antiqua" w:cs="Arial"/>
          <w:sz w:val="20"/>
          <w:szCs w:val="20"/>
        </w:rPr>
        <w:tab/>
        <w:t>Wydanie Samochodu nastąpi niezwłocznie po podpisaniu niniejszej umowy.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4.</w:t>
      </w:r>
      <w:r w:rsidRPr="00712568">
        <w:rPr>
          <w:rFonts w:ascii="Book Antiqua" w:eastAsia="Calibri" w:hAnsi="Book Antiqua" w:cs="Arial"/>
          <w:sz w:val="20"/>
          <w:szCs w:val="20"/>
        </w:rPr>
        <w:tab/>
        <w:t xml:space="preserve">Wraz z wydaniem Samochodu Sprzedawca przekaże Kupującemu wszelkie posiadane przez niego rzeczy służące do korzystania z Samochodu (w tym ____ </w:t>
      </w:r>
      <w:r>
        <w:rPr>
          <w:rFonts w:ascii="Book Antiqua" w:eastAsia="Calibri" w:hAnsi="Book Antiqua" w:cs="Arial"/>
          <w:sz w:val="20"/>
          <w:szCs w:val="20"/>
        </w:rPr>
        <w:t>kluczyk/i</w:t>
      </w:r>
      <w:r w:rsidRPr="00712568">
        <w:rPr>
          <w:rFonts w:ascii="Book Antiqua" w:eastAsia="Calibri" w:hAnsi="Book Antiqua" w:cs="Arial"/>
          <w:sz w:val="20"/>
          <w:szCs w:val="20"/>
        </w:rPr>
        <w:t xml:space="preserve">), a także dowód rejestracyjny i dokumenty niezbędne do rejestracji. 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 xml:space="preserve">5. Strony oświadczają, iż są świadome odpowiedzialności karnej i karnoskarbowej, w przypadku wskazania w § 3 ust. 1 umowy, kwoty innej niż faktycznie zapłacona tytułem ceny </w:t>
      </w:r>
      <w:r w:rsidR="009C6186">
        <w:rPr>
          <w:rFonts w:ascii="Book Antiqua" w:eastAsia="Calibri" w:hAnsi="Book Antiqua" w:cs="Arial"/>
          <w:sz w:val="20"/>
          <w:szCs w:val="20"/>
        </w:rPr>
        <w:t>Samochodu</w:t>
      </w:r>
      <w:r w:rsidRPr="00712568">
        <w:rPr>
          <w:rFonts w:ascii="Book Antiqua" w:eastAsia="Calibri" w:hAnsi="Book Antiqua" w:cs="Arial"/>
          <w:sz w:val="20"/>
          <w:szCs w:val="20"/>
        </w:rPr>
        <w:t>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b/>
          <w:bCs/>
          <w:sz w:val="20"/>
          <w:szCs w:val="20"/>
        </w:rPr>
        <w:t>§ 4.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1.</w:t>
      </w:r>
      <w:r w:rsidRPr="00712568">
        <w:rPr>
          <w:rFonts w:ascii="Book Antiqua" w:eastAsia="Calibri" w:hAnsi="Book Antiqua" w:cs="Arial"/>
          <w:sz w:val="20"/>
          <w:szCs w:val="20"/>
        </w:rPr>
        <w:tab/>
        <w:t>Koszty zawarcia niniejszej umowy ponosi Kupujący.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2.</w:t>
      </w:r>
      <w:r w:rsidRPr="00712568">
        <w:rPr>
          <w:rFonts w:ascii="Book Antiqua" w:eastAsia="Calibri" w:hAnsi="Book Antiqua" w:cs="Arial"/>
          <w:sz w:val="20"/>
          <w:szCs w:val="20"/>
        </w:rPr>
        <w:tab/>
        <w:t>W sprawach nieuregulowanyc</w:t>
      </w:r>
      <w:r w:rsidR="009C6186">
        <w:rPr>
          <w:rFonts w:ascii="Book Antiqua" w:eastAsia="Calibri" w:hAnsi="Book Antiqua" w:cs="Arial"/>
          <w:sz w:val="20"/>
          <w:szCs w:val="20"/>
        </w:rPr>
        <w:t>h zastosowanie znajdą przepisy K</w:t>
      </w:r>
      <w:bookmarkStart w:id="0" w:name="_GoBack"/>
      <w:bookmarkEnd w:id="0"/>
      <w:r w:rsidRPr="00712568">
        <w:rPr>
          <w:rFonts w:ascii="Book Antiqua" w:eastAsia="Calibri" w:hAnsi="Book Antiqua" w:cs="Arial"/>
          <w:sz w:val="20"/>
          <w:szCs w:val="20"/>
        </w:rPr>
        <w:t>odeksu cywilnego.</w:t>
      </w:r>
    </w:p>
    <w:p w:rsidR="00FA551A" w:rsidRPr="00712568" w:rsidRDefault="00FA551A" w:rsidP="00FA551A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3.</w:t>
      </w:r>
      <w:r w:rsidRPr="00712568">
        <w:rPr>
          <w:rFonts w:ascii="Book Antiqua" w:eastAsia="Calibri" w:hAnsi="Book Antiqua" w:cs="Arial"/>
          <w:sz w:val="20"/>
          <w:szCs w:val="20"/>
        </w:rPr>
        <w:tab/>
        <w:t>Spory wynikłe na tle niniejszej umowy rozpatrywać będzie sąd właściwy dla miejsca zamieszkania Kupującego.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Umowę sporządzono w dwóch równobrzmiących egzemplarzach, umowę odczytano, zgodnie przyjęto i podpisano.</w:t>
      </w:r>
    </w:p>
    <w:p w:rsidR="00FA551A" w:rsidRPr="00712568" w:rsidRDefault="00FA551A" w:rsidP="00FA551A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712568">
        <w:rPr>
          <w:rFonts w:ascii="Book Antiqua" w:eastAsia="Calibri" w:hAnsi="Book Antiqua" w:cs="Arial"/>
          <w:sz w:val="20"/>
          <w:szCs w:val="20"/>
        </w:rPr>
        <w:t>SPRZEDAWCA</w:t>
      </w:r>
      <w:r w:rsidRPr="00712568">
        <w:rPr>
          <w:rFonts w:ascii="Book Antiqua" w:eastAsia="Calibri" w:hAnsi="Book Antiqua" w:cs="Arial"/>
          <w:sz w:val="20"/>
          <w:szCs w:val="20"/>
        </w:rPr>
        <w:tab/>
        <w:t>KUPUJĄCY</w:t>
      </w:r>
    </w:p>
    <w:p w:rsidR="00FA551A" w:rsidRPr="00712568" w:rsidRDefault="00FA551A" w:rsidP="00FA551A">
      <w:pPr>
        <w:spacing w:after="0" w:line="276" w:lineRule="auto"/>
        <w:ind w:lef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br w:type="column"/>
      </w:r>
      <w:r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przypadku modyfikowania wzoru umowy poprzez skreślenia, obydwie strony powinny parafować skreślenie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, czyli zrobić parafkę (skrót podpisu) w miejscu skreślanym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</w:p>
    <w:p w:rsidR="00FA551A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Przy określaniu stron umowy, można wskazać więcej niż jedną osobę po stron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ie Sprzedawcy lub Kupującego. W </w:t>
      </w:r>
      <w:r w:rsidRPr="00B3267D">
        <w:rPr>
          <w:rFonts w:ascii="Book Antiqua" w:eastAsia="Calibri" w:hAnsi="Book Antiqua" w:cs="Arial"/>
          <w:sz w:val="20"/>
          <w:szCs w:val="20"/>
        </w:rPr>
        <w:t>takim przypadku należy oznaczyć imię i nazwisko, numer PESEL i adres zamieszkania liczbą porządkową „1” lub „2”, aby było możliwe przyporządkowanie numeru PESEL i adresu do danej osoby.</w:t>
      </w:r>
    </w:p>
    <w:p w:rsidR="00B3267D" w:rsidRPr="00B3267D" w:rsidRDefault="00B3267D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§ 1 ust. 2 należy podać do kiedy ważne jest ubezpieczenie OC. Czasem zdarza się tak, że ubezpieczenie jest nieopłacone lub samochód nie ma ubezpieczenia, więc warto to zweryfikować i wpisać w umowie.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można wskazać niecharakterystyczne wady pojazdu, o których Sprzedawca poinformował Kupującego.</w:t>
      </w:r>
      <w:r w:rsidR="00B3267D">
        <w:rPr>
          <w:rFonts w:ascii="Book Antiqua" w:eastAsia="Calibri" w:hAnsi="Book Antiqua" w:cs="Arial"/>
          <w:sz w:val="20"/>
          <w:szCs w:val="20"/>
        </w:rPr>
        <w:t xml:space="preserve"> Można również </w:t>
      </w:r>
      <w:r w:rsidR="00C66693">
        <w:rPr>
          <w:rFonts w:ascii="Book Antiqua" w:eastAsia="Calibri" w:hAnsi="Book Antiqua" w:cs="Arial"/>
          <w:sz w:val="20"/>
          <w:szCs w:val="20"/>
        </w:rPr>
        <w:t>wskazać inne zapewnienia Sprzedawcy takie jak „samochód nie wymaga wkładu finansowego”, „regularnie serwisowany” itp.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możliwe jest skreślenie fragmentu „w ogłoszeniu o sprzedaży pojazdu”, jeśli Kupujący nie zapoznawał się z ogłoszeniem o sprzedaży pojazdu.</w:t>
      </w:r>
      <w:r w:rsidR="00C66693">
        <w:rPr>
          <w:rFonts w:ascii="Book Antiqua" w:eastAsia="Calibri" w:hAnsi="Book Antiqua" w:cs="Arial"/>
          <w:sz w:val="20"/>
          <w:szCs w:val="20"/>
        </w:rPr>
        <w:t xml:space="preserve"> Jeśli kupujący zapoznawał się z ogłoszeniem o sprzedaży pojazdu, powinien je wydrukować i zachować dla siebie, na wypadek problemów z pojazdem.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3 ust. 1 umowy należy wskazać kwotę rzeczywiście uiszczoną za pojazd, nie zaś kwotę zaniżoną. Zaniżenie ceny pojazdu w umowie lub na fakturze może być podstawą odpowiedzialności z art. 56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 xml:space="preserve">., art. 62 § 2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>., art. 271 § 1 k.k. oraz z art. 273 k.k.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3 ust. 4 umowy należy wskazać liczbę otrzymanych kluczyków. Kupujący zazwyczaj powinien otrzymać dwa kluczyki.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Umowa musi być podpisana przez osoby ją zawierające. Jeśli osoba podpisująca umowę nie jest osobą wskazaną jako Sprzedawca lub Kupujący, powinna przy podpisie wskazać, że działa jako pełnomocnik danej osoby i przedłożyć stosowne pełnomocnictwo. W przypadku, gdy umowę podpisuje pełnomocnik, należy wziąć od niego oryginał pełnomocnictwa.</w:t>
      </w:r>
    </w:p>
    <w:p w:rsidR="00FA551A" w:rsidRPr="00712568" w:rsidRDefault="00FA551A" w:rsidP="00FA551A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nie stanowią elementów powyższego wzoru umowy i nie powinny być do niej dołączane.  Służą one jedynie poprawnemu wypełnieniu wzoru umowy.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Powyższy wzór umowy wraz z uwagami stanowi utwór w rozumieniu Ustawy o prawie autorskim i prawach pokrewnych i może być wykorzystywany tylko na potrzeby zawierania umów sprzedaży pojazdu. </w:t>
      </w:r>
      <w:r w:rsidR="00C66693">
        <w:rPr>
          <w:rFonts w:ascii="Book Antiqua" w:eastAsia="Calibri" w:hAnsi="Book Antiqua" w:cs="Arial"/>
          <w:b/>
          <w:sz w:val="20"/>
          <w:szCs w:val="20"/>
        </w:rPr>
        <w:t>W przypadku, gdy wzór umowy jest opatrzony elementami graficznymi, a</w:t>
      </w:r>
      <w:r w:rsidRPr="00712568">
        <w:rPr>
          <w:rFonts w:ascii="Book Antiqua" w:eastAsia="Calibri" w:hAnsi="Book Antiqua" w:cs="Arial"/>
          <w:b/>
          <w:sz w:val="20"/>
          <w:szCs w:val="20"/>
        </w:rPr>
        <w:t>utor nie wyraża zgody na modyfikację wzoru umowy w zakresie usunięcia elementów graficznych zawartych w nagłówku.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 Autorem umowy jest Oskar Możdżyń,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Default="000F6075"/>
    <w:sectPr w:rsidR="000F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51310FE"/>
    <w:multiLevelType w:val="hybridMultilevel"/>
    <w:tmpl w:val="3BAE0F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A"/>
    <w:rsid w:val="000F6075"/>
    <w:rsid w:val="00313405"/>
    <w:rsid w:val="004F65EC"/>
    <w:rsid w:val="009C6186"/>
    <w:rsid w:val="00B3267D"/>
    <w:rsid w:val="00C66693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C6D3-F36C-42FE-A48B-0D50849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Możdżyń</dc:creator>
  <cp:keywords/>
  <dc:description/>
  <cp:lastModifiedBy>Oskar Możdżyń</cp:lastModifiedBy>
  <cp:revision>3</cp:revision>
  <dcterms:created xsi:type="dcterms:W3CDTF">2018-05-28T07:56:00Z</dcterms:created>
  <dcterms:modified xsi:type="dcterms:W3CDTF">2018-05-28T08:13:00Z</dcterms:modified>
</cp:coreProperties>
</file>